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2D31EB">
        <w:rPr>
          <w:b/>
          <w:sz w:val="20"/>
          <w:szCs w:val="20"/>
        </w:rPr>
        <w:t xml:space="preserve">MINISTERUL </w:t>
      </w:r>
      <w:r>
        <w:rPr>
          <w:b/>
          <w:sz w:val="20"/>
          <w:szCs w:val="20"/>
        </w:rPr>
        <w:t xml:space="preserve">AFACERILOR INTERNE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66077E">
        <w:rPr>
          <w:b/>
          <w:caps/>
          <w:sz w:val="20"/>
          <w:szCs w:val="20"/>
        </w:rPr>
        <w:t>Nesecret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</w:t>
      </w:r>
      <w:r>
        <w:rPr>
          <w:noProof/>
          <w:lang w:val="en-GB" w:eastAsia="en-GB"/>
        </w:rPr>
        <w:drawing>
          <wp:inline distT="0" distB="0" distL="0" distR="0">
            <wp:extent cx="533400" cy="628650"/>
            <wp:effectExtent l="19050" t="0" r="0" b="0"/>
            <wp:docPr id="1" name="Picture 3" descr="HERALDICA IGPR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A IGPR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</w:t>
      </w:r>
    </w:p>
    <w:p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2D31EB">
        <w:rPr>
          <w:b/>
          <w:sz w:val="20"/>
          <w:szCs w:val="20"/>
        </w:rPr>
        <w:t>INSPECTORATUL DE  POLIŢIE  JUDEŢEAN</w:t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</w:t>
      </w:r>
      <w:r w:rsidRPr="002D31EB">
        <w:rPr>
          <w:b/>
          <w:sz w:val="20"/>
          <w:szCs w:val="20"/>
        </w:rPr>
        <w:t>BISTRIŢA</w:t>
      </w:r>
    </w:p>
    <w:p w:rsidR="00AB5521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Pr="002D31EB">
        <w:rPr>
          <w:b/>
          <w:sz w:val="20"/>
          <w:szCs w:val="20"/>
        </w:rPr>
        <w:t>BISTRIŢA-NĂSĂUD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C1A6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</w:t>
      </w:r>
      <w:r w:rsidRPr="005C1A6F">
        <w:rPr>
          <w:b/>
          <w:sz w:val="20"/>
          <w:szCs w:val="20"/>
        </w:rPr>
        <w:t xml:space="preserve">  </w:t>
      </w:r>
      <w:r w:rsidR="00163F4E" w:rsidRPr="000E5CF2">
        <w:rPr>
          <w:b/>
          <w:sz w:val="20"/>
          <w:szCs w:val="20"/>
        </w:rPr>
        <w:t>Nr.</w:t>
      </w:r>
      <w:r w:rsidR="00376115">
        <w:rPr>
          <w:b/>
          <w:sz w:val="20"/>
          <w:szCs w:val="20"/>
        </w:rPr>
        <w:t xml:space="preserve"> </w:t>
      </w:r>
      <w:r w:rsidR="00B149B3">
        <w:rPr>
          <w:b/>
          <w:sz w:val="20"/>
          <w:szCs w:val="20"/>
        </w:rPr>
        <w:t>102227/22.07.2025</w:t>
      </w:r>
    </w:p>
    <w:p w:rsidR="00786A4D" w:rsidRDefault="00163F4E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SERVICIUL </w:t>
      </w:r>
      <w:r w:rsidR="00786A4D" w:rsidRPr="002D31EB">
        <w:rPr>
          <w:b/>
          <w:sz w:val="20"/>
          <w:szCs w:val="20"/>
        </w:rPr>
        <w:t>RESURSE UMANE</w:t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>
        <w:rPr>
          <w:b/>
          <w:sz w:val="20"/>
          <w:szCs w:val="20"/>
        </w:rPr>
        <w:tab/>
      </w:r>
      <w:r w:rsidR="00786A4D">
        <w:rPr>
          <w:b/>
          <w:sz w:val="20"/>
          <w:szCs w:val="20"/>
        </w:rPr>
        <w:tab/>
        <w:t xml:space="preserve">             Ex. unic </w:t>
      </w:r>
    </w:p>
    <w:p w:rsidR="00FE43D2" w:rsidRDefault="00FE43D2" w:rsidP="005203D9">
      <w:pPr>
        <w:ind w:left="5664" w:firstLine="708"/>
        <w:rPr>
          <w:b/>
          <w:sz w:val="26"/>
          <w:szCs w:val="26"/>
        </w:rPr>
      </w:pPr>
    </w:p>
    <w:p w:rsidR="005203D9" w:rsidRPr="005203D9" w:rsidRDefault="005203D9" w:rsidP="00FE7758">
      <w:pPr>
        <w:ind w:left="6372" w:firstLine="708"/>
        <w:rPr>
          <w:b/>
          <w:sz w:val="26"/>
          <w:szCs w:val="26"/>
        </w:rPr>
      </w:pPr>
      <w:r w:rsidRPr="005203D9">
        <w:rPr>
          <w:b/>
          <w:sz w:val="26"/>
          <w:szCs w:val="26"/>
        </w:rPr>
        <w:t>APROB,</w:t>
      </w:r>
    </w:p>
    <w:p w:rsidR="00F15824" w:rsidRDefault="005203D9" w:rsidP="00FE7758">
      <w:pPr>
        <w:ind w:left="5664" w:firstLine="708"/>
        <w:rPr>
          <w:i/>
          <w:sz w:val="20"/>
          <w:szCs w:val="20"/>
        </w:rPr>
      </w:pPr>
      <w:r w:rsidRPr="005203D9">
        <w:rPr>
          <w:i/>
          <w:sz w:val="20"/>
          <w:szCs w:val="20"/>
        </w:rPr>
        <w:t xml:space="preserve">Postarea pe site-ul de </w:t>
      </w:r>
      <w:proofErr w:type="spellStart"/>
      <w:r w:rsidRPr="005203D9">
        <w:rPr>
          <w:i/>
          <w:sz w:val="20"/>
          <w:szCs w:val="20"/>
        </w:rPr>
        <w:t>intrapol</w:t>
      </w:r>
      <w:proofErr w:type="spellEnd"/>
      <w:r w:rsidRPr="005203D9">
        <w:rPr>
          <w:i/>
          <w:sz w:val="20"/>
          <w:szCs w:val="20"/>
        </w:rPr>
        <w:t xml:space="preserve">, </w:t>
      </w:r>
    </w:p>
    <w:p w:rsidR="001B6628" w:rsidRPr="005203D9" w:rsidRDefault="00AB5521" w:rsidP="00FE7758">
      <w:pPr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5203D9" w:rsidRPr="005203D9">
        <w:rPr>
          <w:i/>
          <w:sz w:val="20"/>
          <w:szCs w:val="20"/>
        </w:rPr>
        <w:t>intranet IPJ BN și internet</w:t>
      </w:r>
    </w:p>
    <w:p w:rsidR="005203D9" w:rsidRPr="005203D9" w:rsidRDefault="00FE7758" w:rsidP="00FE7758">
      <w:pPr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AB552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5203D9" w:rsidRPr="005203D9">
        <w:rPr>
          <w:b/>
          <w:sz w:val="26"/>
          <w:szCs w:val="26"/>
        </w:rPr>
        <w:t>ȘEFUL INSPECTO</w:t>
      </w:r>
      <w:r w:rsidR="003B1869">
        <w:rPr>
          <w:b/>
          <w:sz w:val="26"/>
          <w:szCs w:val="26"/>
        </w:rPr>
        <w:t>R</w:t>
      </w:r>
      <w:bookmarkStart w:id="0" w:name="_GoBack"/>
      <w:bookmarkEnd w:id="0"/>
      <w:r w:rsidR="005203D9" w:rsidRPr="005203D9">
        <w:rPr>
          <w:b/>
          <w:sz w:val="26"/>
          <w:szCs w:val="26"/>
        </w:rPr>
        <w:t>ATULUI</w:t>
      </w:r>
    </w:p>
    <w:p w:rsidR="00A928FC" w:rsidRDefault="00A928FC" w:rsidP="005203D9">
      <w:pPr>
        <w:spacing w:line="276" w:lineRule="auto"/>
        <w:jc w:val="center"/>
        <w:rPr>
          <w:b/>
          <w:sz w:val="32"/>
          <w:szCs w:val="32"/>
        </w:rPr>
      </w:pPr>
    </w:p>
    <w:p w:rsidR="00FE43D2" w:rsidRDefault="00FE43D2" w:rsidP="005203D9">
      <w:pPr>
        <w:spacing w:line="276" w:lineRule="auto"/>
        <w:jc w:val="center"/>
        <w:rPr>
          <w:b/>
          <w:sz w:val="32"/>
          <w:szCs w:val="32"/>
        </w:rPr>
      </w:pPr>
    </w:p>
    <w:p w:rsidR="00502B8F" w:rsidRPr="001B6628" w:rsidRDefault="00786A4D" w:rsidP="005203D9">
      <w:pPr>
        <w:spacing w:line="276" w:lineRule="auto"/>
        <w:jc w:val="center"/>
        <w:rPr>
          <w:b/>
          <w:sz w:val="32"/>
          <w:szCs w:val="32"/>
        </w:rPr>
      </w:pPr>
      <w:r w:rsidRPr="001B6628">
        <w:rPr>
          <w:b/>
          <w:sz w:val="32"/>
          <w:szCs w:val="32"/>
        </w:rPr>
        <w:t>A</w:t>
      </w:r>
      <w:r w:rsidR="00502B8F" w:rsidRPr="001B6628">
        <w:rPr>
          <w:b/>
          <w:sz w:val="32"/>
          <w:szCs w:val="32"/>
        </w:rPr>
        <w:t xml:space="preserve"> N U N Ţ</w:t>
      </w:r>
    </w:p>
    <w:p w:rsidR="00A928FC" w:rsidRPr="005F2F43" w:rsidRDefault="00A928FC" w:rsidP="00A928FC">
      <w:pPr>
        <w:spacing w:beforeAutospacing="1" w:afterAutospacing="1"/>
        <w:jc w:val="center"/>
        <w:rPr>
          <w:sz w:val="21"/>
          <w:szCs w:val="21"/>
          <w:lang w:val="en-US"/>
        </w:rPr>
      </w:pPr>
      <w:proofErr w:type="spellStart"/>
      <w:proofErr w:type="gramStart"/>
      <w:r w:rsidRPr="005F2F43">
        <w:rPr>
          <w:b/>
          <w:bCs/>
          <w:sz w:val="26"/>
          <w:szCs w:val="26"/>
          <w:lang w:val="en-US"/>
        </w:rPr>
        <w:t>privind</w:t>
      </w:r>
      <w:proofErr w:type="spellEnd"/>
      <w:proofErr w:type="gram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planificarea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la EVALUAREA </w:t>
      </w:r>
      <w:r w:rsidR="003B1869">
        <w:rPr>
          <w:b/>
          <w:bCs/>
          <w:sz w:val="26"/>
          <w:szCs w:val="26"/>
          <w:lang w:val="en-US"/>
        </w:rPr>
        <w:t>PSIHOLOGICĂ</w:t>
      </w:r>
    </w:p>
    <w:p w:rsidR="005F2F43" w:rsidRDefault="00A928FC" w:rsidP="005F2F43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r w:rsidRPr="005F2F43">
        <w:rPr>
          <w:b/>
          <w:bCs/>
          <w:sz w:val="26"/>
          <w:szCs w:val="26"/>
          <w:lang w:val="en-US"/>
        </w:rPr>
        <w:t xml:space="preserve">a </w:t>
      </w:r>
      <w:proofErr w:type="spellStart"/>
      <w:r w:rsidRPr="005F2F43">
        <w:rPr>
          <w:b/>
          <w:bCs/>
          <w:sz w:val="26"/>
          <w:szCs w:val="26"/>
          <w:lang w:val="en-US"/>
        </w:rPr>
        <w:t>candidaților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recrutați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Pr="005F2F43">
        <w:rPr>
          <w:b/>
          <w:bCs/>
          <w:sz w:val="26"/>
          <w:szCs w:val="26"/>
          <w:lang w:val="en-US"/>
        </w:rPr>
        <w:t>către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Inspectoratul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Pr="005F2F43">
        <w:rPr>
          <w:b/>
          <w:bCs/>
          <w:sz w:val="26"/>
          <w:szCs w:val="26"/>
          <w:lang w:val="en-US"/>
        </w:rPr>
        <w:t>Poliție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Județean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Bistrița-Năsăud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, </w:t>
      </w:r>
      <w:proofErr w:type="spellStart"/>
      <w:r w:rsidRPr="005F2F43">
        <w:rPr>
          <w:b/>
          <w:bCs/>
          <w:sz w:val="26"/>
          <w:szCs w:val="26"/>
          <w:lang w:val="en-US"/>
        </w:rPr>
        <w:t>pentru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participarea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la </w:t>
      </w:r>
      <w:proofErr w:type="spellStart"/>
      <w:r w:rsidR="007510E8">
        <w:rPr>
          <w:b/>
          <w:bCs/>
          <w:sz w:val="26"/>
          <w:szCs w:val="26"/>
          <w:lang w:val="en-US"/>
        </w:rPr>
        <w:t>concursul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="007510E8">
        <w:rPr>
          <w:b/>
          <w:bCs/>
          <w:sz w:val="26"/>
          <w:szCs w:val="26"/>
          <w:lang w:val="en-US"/>
        </w:rPr>
        <w:t>admitere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la </w:t>
      </w:r>
      <w:proofErr w:type="spellStart"/>
      <w:r w:rsidR="007510E8">
        <w:rPr>
          <w:b/>
          <w:bCs/>
          <w:sz w:val="26"/>
          <w:szCs w:val="26"/>
          <w:lang w:val="en-US"/>
        </w:rPr>
        <w:t>programul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="007510E8">
        <w:rPr>
          <w:b/>
          <w:bCs/>
          <w:sz w:val="26"/>
          <w:szCs w:val="26"/>
          <w:lang w:val="en-US"/>
        </w:rPr>
        <w:t>studii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universitare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de master professional </w:t>
      </w:r>
      <w:proofErr w:type="spellStart"/>
      <w:r w:rsidR="007510E8">
        <w:rPr>
          <w:b/>
          <w:bCs/>
          <w:sz w:val="26"/>
          <w:szCs w:val="26"/>
          <w:lang w:val="en-US"/>
        </w:rPr>
        <w:t>pentru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formarea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ofițerilor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="007510E8">
        <w:rPr>
          <w:b/>
          <w:bCs/>
          <w:sz w:val="26"/>
          <w:szCs w:val="26"/>
          <w:lang w:val="en-US"/>
        </w:rPr>
        <w:t>poliț</w:t>
      </w:r>
      <w:proofErr w:type="gramStart"/>
      <w:r w:rsidR="007510E8">
        <w:rPr>
          <w:b/>
          <w:bCs/>
          <w:sz w:val="26"/>
          <w:szCs w:val="26"/>
          <w:lang w:val="en-US"/>
        </w:rPr>
        <w:t>ie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”</w:t>
      </w:r>
      <w:proofErr w:type="spellStart"/>
      <w:proofErr w:type="gramEnd"/>
      <w:r w:rsidR="007510E8">
        <w:rPr>
          <w:b/>
          <w:bCs/>
          <w:sz w:val="26"/>
          <w:szCs w:val="26"/>
          <w:lang w:val="en-US"/>
        </w:rPr>
        <w:t>Științe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penale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în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asigurarea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ordinii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și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siguranței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publice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”, </w:t>
      </w:r>
      <w:proofErr w:type="spellStart"/>
      <w:r w:rsidR="007510E8">
        <w:rPr>
          <w:b/>
          <w:bCs/>
          <w:sz w:val="26"/>
          <w:szCs w:val="26"/>
          <w:lang w:val="en-US"/>
        </w:rPr>
        <w:t>învățământ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cu </w:t>
      </w:r>
      <w:proofErr w:type="spellStart"/>
      <w:r w:rsidR="007510E8">
        <w:rPr>
          <w:b/>
          <w:bCs/>
          <w:sz w:val="26"/>
          <w:szCs w:val="26"/>
          <w:lang w:val="en-US"/>
        </w:rPr>
        <w:t>frecvență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, </w:t>
      </w:r>
      <w:proofErr w:type="spellStart"/>
      <w:r w:rsidR="007510E8">
        <w:rPr>
          <w:b/>
          <w:bCs/>
          <w:sz w:val="26"/>
          <w:szCs w:val="26"/>
          <w:lang w:val="en-US"/>
        </w:rPr>
        <w:t>organizat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în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anul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2025 la Academia de </w:t>
      </w:r>
      <w:proofErr w:type="spellStart"/>
      <w:r w:rsidR="007510E8">
        <w:rPr>
          <w:b/>
          <w:bCs/>
          <w:sz w:val="26"/>
          <w:szCs w:val="26"/>
          <w:lang w:val="en-US"/>
        </w:rPr>
        <w:t>Poliție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”Alexandru Ioan </w:t>
      </w:r>
      <w:proofErr w:type="spellStart"/>
      <w:r w:rsidR="007510E8">
        <w:rPr>
          <w:b/>
          <w:bCs/>
          <w:sz w:val="26"/>
          <w:szCs w:val="26"/>
          <w:lang w:val="en-US"/>
        </w:rPr>
        <w:t>Cuza</w:t>
      </w:r>
      <w:proofErr w:type="spellEnd"/>
      <w:r w:rsidR="007510E8">
        <w:rPr>
          <w:b/>
          <w:bCs/>
          <w:sz w:val="26"/>
          <w:szCs w:val="26"/>
          <w:lang w:val="en-US"/>
        </w:rPr>
        <w:t>”</w:t>
      </w:r>
    </w:p>
    <w:p w:rsidR="007510E8" w:rsidRDefault="007510E8" w:rsidP="005F2F43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</w:p>
    <w:p w:rsidR="007510E8" w:rsidRPr="005F2F43" w:rsidRDefault="007510E8" w:rsidP="005F2F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o-RO"/>
        </w:rPr>
      </w:pPr>
    </w:p>
    <w:p w:rsidR="00A928FC" w:rsidRDefault="00A928FC" w:rsidP="007510E8">
      <w:pPr>
        <w:autoSpaceDE w:val="0"/>
        <w:autoSpaceDN w:val="0"/>
        <w:adjustRightInd w:val="0"/>
        <w:ind w:firstLine="708"/>
        <w:rPr>
          <w:b/>
          <w:bCs/>
          <w:sz w:val="26"/>
          <w:szCs w:val="26"/>
          <w:lang w:val="en-US"/>
        </w:rPr>
      </w:pPr>
      <w:r w:rsidRPr="00215D85">
        <w:rPr>
          <w:sz w:val="26"/>
          <w:szCs w:val="26"/>
        </w:rPr>
        <w:t> Vă informăm faptul că</w:t>
      </w:r>
      <w:r w:rsidRPr="00215D85">
        <w:rPr>
          <w:b/>
          <w:bCs/>
          <w:sz w:val="26"/>
          <w:szCs w:val="26"/>
        </w:rPr>
        <w:t>, în data de </w:t>
      </w:r>
      <w:r w:rsidR="007510E8" w:rsidRPr="00B149B3">
        <w:rPr>
          <w:b/>
          <w:bCs/>
          <w:sz w:val="26"/>
          <w:szCs w:val="26"/>
          <w:u w:val="single"/>
        </w:rPr>
        <w:t>25.07.2025</w:t>
      </w:r>
      <w:r w:rsidRPr="00B149B3">
        <w:rPr>
          <w:b/>
          <w:bCs/>
          <w:sz w:val="26"/>
          <w:szCs w:val="26"/>
          <w:u w:val="single"/>
        </w:rPr>
        <w:t xml:space="preserve">, ora </w:t>
      </w:r>
      <w:r w:rsidR="007510E8" w:rsidRPr="00B149B3">
        <w:rPr>
          <w:b/>
          <w:bCs/>
          <w:sz w:val="26"/>
          <w:szCs w:val="26"/>
          <w:u w:val="single"/>
        </w:rPr>
        <w:t>08</w:t>
      </w:r>
      <w:r w:rsidR="00C20B98" w:rsidRPr="00B149B3">
        <w:rPr>
          <w:b/>
          <w:bCs/>
          <w:sz w:val="26"/>
          <w:szCs w:val="26"/>
          <w:u w:val="single"/>
        </w:rPr>
        <w:t>:0</w:t>
      </w:r>
      <w:r w:rsidRPr="00B149B3">
        <w:rPr>
          <w:b/>
          <w:bCs/>
          <w:sz w:val="26"/>
          <w:szCs w:val="26"/>
          <w:u w:val="single"/>
        </w:rPr>
        <w:t>0</w:t>
      </w:r>
      <w:r w:rsidRPr="00215D85">
        <w:rPr>
          <w:b/>
          <w:bCs/>
          <w:sz w:val="26"/>
          <w:szCs w:val="26"/>
        </w:rPr>
        <w:t xml:space="preserve">, la </w:t>
      </w:r>
      <w:r w:rsidR="007510E8" w:rsidRPr="007510E8">
        <w:rPr>
          <w:b/>
          <w:bCs/>
          <w:sz w:val="26"/>
          <w:szCs w:val="26"/>
        </w:rPr>
        <w:t xml:space="preserve">Sediul ISOP, mun. </w:t>
      </w:r>
      <w:proofErr w:type="spellStart"/>
      <w:r w:rsidR="007510E8" w:rsidRPr="007510E8">
        <w:rPr>
          <w:b/>
          <w:bCs/>
          <w:sz w:val="26"/>
          <w:szCs w:val="26"/>
        </w:rPr>
        <w:t>Bucuresti</w:t>
      </w:r>
      <w:proofErr w:type="spellEnd"/>
      <w:r w:rsidR="007510E8" w:rsidRPr="007510E8">
        <w:rPr>
          <w:b/>
          <w:bCs/>
          <w:sz w:val="26"/>
          <w:szCs w:val="26"/>
        </w:rPr>
        <w:t xml:space="preserve">, </w:t>
      </w:r>
      <w:proofErr w:type="spellStart"/>
      <w:r w:rsidR="007510E8" w:rsidRPr="007510E8">
        <w:rPr>
          <w:b/>
          <w:bCs/>
          <w:sz w:val="26"/>
          <w:szCs w:val="26"/>
        </w:rPr>
        <w:t>soseaua</w:t>
      </w:r>
      <w:proofErr w:type="spellEnd"/>
      <w:r w:rsidR="007510E8" w:rsidRPr="007510E8">
        <w:rPr>
          <w:b/>
          <w:bCs/>
          <w:sz w:val="26"/>
          <w:szCs w:val="26"/>
        </w:rPr>
        <w:t xml:space="preserve"> </w:t>
      </w:r>
      <w:proofErr w:type="spellStart"/>
      <w:r w:rsidR="007510E8" w:rsidRPr="007510E8">
        <w:rPr>
          <w:b/>
          <w:bCs/>
          <w:sz w:val="26"/>
          <w:szCs w:val="26"/>
        </w:rPr>
        <w:t>Oltenitei</w:t>
      </w:r>
      <w:proofErr w:type="spellEnd"/>
      <w:r w:rsidR="007510E8" w:rsidRPr="007510E8">
        <w:rPr>
          <w:b/>
          <w:bCs/>
          <w:sz w:val="26"/>
          <w:szCs w:val="26"/>
        </w:rPr>
        <w:t>, nr. 158-160, sector 4</w:t>
      </w:r>
      <w:r w:rsidRPr="00215D85">
        <w:rPr>
          <w:b/>
          <w:bCs/>
          <w:sz w:val="26"/>
          <w:szCs w:val="26"/>
        </w:rPr>
        <w:t>, </w:t>
      </w:r>
      <w:r w:rsidRPr="00215D85">
        <w:rPr>
          <w:sz w:val="26"/>
          <w:szCs w:val="26"/>
        </w:rPr>
        <w:t>se va desfășura activitatea specifică de</w:t>
      </w:r>
      <w:r w:rsidRPr="00215D85">
        <w:rPr>
          <w:b/>
          <w:bCs/>
          <w:sz w:val="26"/>
          <w:szCs w:val="26"/>
        </w:rPr>
        <w:t> </w:t>
      </w:r>
      <w:r w:rsidRPr="00215D85">
        <w:rPr>
          <w:b/>
          <w:bCs/>
          <w:sz w:val="26"/>
          <w:szCs w:val="26"/>
          <w:u w:val="single"/>
        </w:rPr>
        <w:t>evaluare</w:t>
      </w:r>
      <w:r w:rsidR="007510E8">
        <w:rPr>
          <w:b/>
          <w:bCs/>
          <w:sz w:val="26"/>
          <w:szCs w:val="26"/>
          <w:u w:val="single"/>
        </w:rPr>
        <w:t xml:space="preserve">a </w:t>
      </w:r>
      <w:r w:rsidR="003B1869">
        <w:rPr>
          <w:b/>
          <w:bCs/>
          <w:sz w:val="26"/>
          <w:szCs w:val="26"/>
          <w:u w:val="single"/>
        </w:rPr>
        <w:t>PSIHOLOGICĂ</w:t>
      </w:r>
      <w:r w:rsidR="007510E8">
        <w:rPr>
          <w:b/>
          <w:bCs/>
          <w:sz w:val="26"/>
          <w:szCs w:val="26"/>
          <w:u w:val="single"/>
        </w:rPr>
        <w:t>,</w:t>
      </w:r>
      <w:r w:rsidRPr="00215D85">
        <w:rPr>
          <w:b/>
          <w:bCs/>
          <w:sz w:val="26"/>
          <w:szCs w:val="26"/>
        </w:rPr>
        <w:t> </w:t>
      </w:r>
      <w:r w:rsidRPr="00215D85">
        <w:rPr>
          <w:sz w:val="26"/>
          <w:szCs w:val="26"/>
        </w:rPr>
        <w:t>a candidaților înscriși (în termenul</w:t>
      </w:r>
      <w:r w:rsidR="00215D85" w:rsidRPr="00215D85">
        <w:rPr>
          <w:sz w:val="26"/>
          <w:szCs w:val="26"/>
        </w:rPr>
        <w:t xml:space="preserve"> limită de înscriere, respectiv</w:t>
      </w:r>
      <w:r w:rsidR="007510E8">
        <w:rPr>
          <w:sz w:val="26"/>
          <w:szCs w:val="26"/>
        </w:rPr>
        <w:t>,</w:t>
      </w:r>
      <w:r w:rsidR="00215D85" w:rsidRPr="00215D85">
        <w:rPr>
          <w:sz w:val="26"/>
          <w:szCs w:val="26"/>
        </w:rPr>
        <w:t xml:space="preserve"> </w:t>
      </w:r>
      <w:r w:rsidR="007510E8">
        <w:rPr>
          <w:sz w:val="26"/>
          <w:szCs w:val="26"/>
        </w:rPr>
        <w:t>28.07.2025</w:t>
      </w:r>
      <w:r w:rsidRPr="00215D85">
        <w:rPr>
          <w:sz w:val="26"/>
          <w:szCs w:val="26"/>
        </w:rPr>
        <w:t xml:space="preserve">) pentru </w:t>
      </w:r>
      <w:proofErr w:type="spellStart"/>
      <w:r w:rsidR="007510E8">
        <w:rPr>
          <w:b/>
          <w:bCs/>
          <w:sz w:val="26"/>
          <w:szCs w:val="26"/>
          <w:lang w:val="en-US"/>
        </w:rPr>
        <w:t>concursul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="007510E8">
        <w:rPr>
          <w:b/>
          <w:bCs/>
          <w:sz w:val="26"/>
          <w:szCs w:val="26"/>
          <w:lang w:val="en-US"/>
        </w:rPr>
        <w:t>admitere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la </w:t>
      </w:r>
      <w:proofErr w:type="spellStart"/>
      <w:r w:rsidR="007510E8">
        <w:rPr>
          <w:b/>
          <w:bCs/>
          <w:sz w:val="26"/>
          <w:szCs w:val="26"/>
          <w:lang w:val="en-US"/>
        </w:rPr>
        <w:t>programul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="007510E8">
        <w:rPr>
          <w:b/>
          <w:bCs/>
          <w:sz w:val="26"/>
          <w:szCs w:val="26"/>
          <w:lang w:val="en-US"/>
        </w:rPr>
        <w:t>studii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universitare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de master professional </w:t>
      </w:r>
      <w:proofErr w:type="spellStart"/>
      <w:r w:rsidR="007510E8">
        <w:rPr>
          <w:b/>
          <w:bCs/>
          <w:sz w:val="26"/>
          <w:szCs w:val="26"/>
          <w:lang w:val="en-US"/>
        </w:rPr>
        <w:t>pentru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formarea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ofițerilor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="007510E8">
        <w:rPr>
          <w:b/>
          <w:bCs/>
          <w:sz w:val="26"/>
          <w:szCs w:val="26"/>
          <w:lang w:val="en-US"/>
        </w:rPr>
        <w:t>poliție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”</w:t>
      </w:r>
      <w:proofErr w:type="spellStart"/>
      <w:r w:rsidR="007510E8">
        <w:rPr>
          <w:b/>
          <w:bCs/>
          <w:sz w:val="26"/>
          <w:szCs w:val="26"/>
          <w:lang w:val="en-US"/>
        </w:rPr>
        <w:t>Științe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penale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în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asigurarea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ordinii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și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siguranței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publice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”, </w:t>
      </w:r>
      <w:proofErr w:type="spellStart"/>
      <w:r w:rsidR="007510E8">
        <w:rPr>
          <w:b/>
          <w:bCs/>
          <w:sz w:val="26"/>
          <w:szCs w:val="26"/>
          <w:lang w:val="en-US"/>
        </w:rPr>
        <w:t>învățământ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cu </w:t>
      </w:r>
      <w:proofErr w:type="spellStart"/>
      <w:r w:rsidR="007510E8">
        <w:rPr>
          <w:b/>
          <w:bCs/>
          <w:sz w:val="26"/>
          <w:szCs w:val="26"/>
          <w:lang w:val="en-US"/>
        </w:rPr>
        <w:t>frecvență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, </w:t>
      </w:r>
      <w:proofErr w:type="spellStart"/>
      <w:r w:rsidR="007510E8">
        <w:rPr>
          <w:b/>
          <w:bCs/>
          <w:sz w:val="26"/>
          <w:szCs w:val="26"/>
          <w:lang w:val="en-US"/>
        </w:rPr>
        <w:t>organizat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în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7510E8">
        <w:rPr>
          <w:b/>
          <w:bCs/>
          <w:sz w:val="26"/>
          <w:szCs w:val="26"/>
          <w:lang w:val="en-US"/>
        </w:rPr>
        <w:t>anul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2025 la Academia de </w:t>
      </w:r>
      <w:proofErr w:type="spellStart"/>
      <w:r w:rsidR="007510E8">
        <w:rPr>
          <w:b/>
          <w:bCs/>
          <w:sz w:val="26"/>
          <w:szCs w:val="26"/>
          <w:lang w:val="en-US"/>
        </w:rPr>
        <w:t>Poliție</w:t>
      </w:r>
      <w:proofErr w:type="spellEnd"/>
      <w:r w:rsidR="007510E8">
        <w:rPr>
          <w:b/>
          <w:bCs/>
          <w:sz w:val="26"/>
          <w:szCs w:val="26"/>
          <w:lang w:val="en-US"/>
        </w:rPr>
        <w:t xml:space="preserve"> ”Alexandru Ioan </w:t>
      </w:r>
      <w:proofErr w:type="spellStart"/>
      <w:r w:rsidR="007510E8">
        <w:rPr>
          <w:b/>
          <w:bCs/>
          <w:sz w:val="26"/>
          <w:szCs w:val="26"/>
          <w:lang w:val="en-US"/>
        </w:rPr>
        <w:t>Cuza</w:t>
      </w:r>
      <w:proofErr w:type="spellEnd"/>
      <w:r w:rsidR="007510E8">
        <w:rPr>
          <w:b/>
          <w:bCs/>
          <w:sz w:val="26"/>
          <w:szCs w:val="26"/>
          <w:lang w:val="en-US"/>
        </w:rPr>
        <w:t>”.</w:t>
      </w:r>
    </w:p>
    <w:p w:rsidR="007510E8" w:rsidRDefault="007510E8" w:rsidP="007510E8">
      <w:pPr>
        <w:autoSpaceDE w:val="0"/>
        <w:autoSpaceDN w:val="0"/>
        <w:adjustRightInd w:val="0"/>
        <w:ind w:firstLine="708"/>
        <w:rPr>
          <w:b/>
          <w:bCs/>
          <w:color w:val="4F4F4F"/>
          <w:sz w:val="26"/>
          <w:szCs w:val="26"/>
        </w:rPr>
      </w:pPr>
    </w:p>
    <w:p w:rsidR="007510E8" w:rsidRPr="007510E8" w:rsidRDefault="007510E8" w:rsidP="007510E8">
      <w:pPr>
        <w:autoSpaceDE w:val="0"/>
        <w:autoSpaceDN w:val="0"/>
        <w:adjustRightInd w:val="0"/>
        <w:ind w:firstLine="708"/>
        <w:rPr>
          <w:b/>
          <w:bCs/>
          <w:sz w:val="26"/>
          <w:szCs w:val="26"/>
          <w:lang w:val="en-US"/>
        </w:rPr>
      </w:pPr>
      <w:r w:rsidRPr="007510E8">
        <w:rPr>
          <w:b/>
          <w:bCs/>
          <w:sz w:val="26"/>
          <w:szCs w:val="26"/>
        </w:rPr>
        <w:t xml:space="preserve"> !!! Candidații vor avea asupra loc actul de identitate!!!</w:t>
      </w:r>
    </w:p>
    <w:p w:rsidR="0022241D" w:rsidRPr="007510E8" w:rsidRDefault="0022241D" w:rsidP="007510E8">
      <w:pPr>
        <w:pStyle w:val="default0"/>
        <w:spacing w:before="240" w:beforeAutospacing="0" w:after="0"/>
        <w:ind w:firstLine="720"/>
        <w:jc w:val="both"/>
        <w:rPr>
          <w:sz w:val="26"/>
          <w:szCs w:val="26"/>
          <w:lang w:val="ro-RO"/>
        </w:rPr>
      </w:pPr>
      <w:r w:rsidRPr="007510E8">
        <w:rPr>
          <w:sz w:val="26"/>
          <w:szCs w:val="26"/>
          <w:lang w:val="ro-RO"/>
        </w:rPr>
        <w:t>Rezultatele la evaluarea psihologică vor fi aduse la cunoștința candidaților prin postare pe pagina de internet a instituției, respectiv </w:t>
      </w:r>
      <w:hyperlink r:id="rId8" w:history="1">
        <w:r w:rsidRPr="007510E8">
          <w:rPr>
            <w:rStyle w:val="Hyperlink"/>
            <w:b/>
            <w:bCs/>
            <w:sz w:val="26"/>
            <w:szCs w:val="26"/>
            <w:lang w:val="ro-RO"/>
          </w:rPr>
          <w:t>https://bn.politiaromana.ro</w:t>
        </w:r>
      </w:hyperlink>
      <w:r w:rsidRPr="007510E8">
        <w:rPr>
          <w:sz w:val="26"/>
          <w:szCs w:val="26"/>
          <w:lang w:val="ro-RO"/>
        </w:rPr>
        <w:t xml:space="preserve"> – Secțiunea Carieră – Admitere </w:t>
      </w:r>
      <w:r w:rsidR="007510E8">
        <w:rPr>
          <w:sz w:val="26"/>
          <w:szCs w:val="26"/>
          <w:lang w:val="ro-RO"/>
        </w:rPr>
        <w:t xml:space="preserve">master profesional - </w:t>
      </w:r>
      <w:r w:rsidR="00AB5521" w:rsidRPr="007510E8">
        <w:rPr>
          <w:sz w:val="26"/>
          <w:szCs w:val="26"/>
          <w:lang w:val="ro-RO"/>
        </w:rPr>
        <w:t>2025</w:t>
      </w:r>
      <w:r w:rsidR="005F2F43" w:rsidRPr="007510E8">
        <w:rPr>
          <w:sz w:val="26"/>
          <w:szCs w:val="26"/>
          <w:lang w:val="ro-RO"/>
        </w:rPr>
        <w:t>.</w:t>
      </w:r>
    </w:p>
    <w:p w:rsidR="006A6461" w:rsidRPr="006A6461" w:rsidRDefault="006A6461" w:rsidP="006A6461">
      <w:pPr>
        <w:pStyle w:val="default0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6A6461">
        <w:rPr>
          <w:rFonts w:ascii="Arial" w:hAnsi="Arial" w:cs="Arial"/>
          <w:b/>
          <w:sz w:val="26"/>
          <w:szCs w:val="26"/>
          <w:lang w:val="ro-RO"/>
        </w:rPr>
        <w:t xml:space="preserve">!!! Observații: </w:t>
      </w:r>
      <w:r w:rsidR="00AB5521">
        <w:rPr>
          <w:rFonts w:ascii="Arial" w:hAnsi="Arial" w:cs="Arial"/>
          <w:b/>
          <w:sz w:val="26"/>
          <w:szCs w:val="26"/>
          <w:lang w:val="ro-RO"/>
        </w:rPr>
        <w:t xml:space="preserve">Planificarea se adresează tuturor candidaților care </w:t>
      </w:r>
      <w:r w:rsidR="003B1869">
        <w:rPr>
          <w:rFonts w:ascii="Arial" w:hAnsi="Arial" w:cs="Arial"/>
          <w:b/>
          <w:sz w:val="26"/>
          <w:szCs w:val="26"/>
          <w:lang w:val="ro-RO"/>
        </w:rPr>
        <w:t>și-au depus cererea de înscriere până la această dată</w:t>
      </w:r>
      <w:r w:rsidR="007510E8">
        <w:rPr>
          <w:rFonts w:ascii="Arial" w:hAnsi="Arial" w:cs="Arial"/>
          <w:b/>
          <w:sz w:val="26"/>
          <w:szCs w:val="26"/>
          <w:lang w:val="ro-RO"/>
        </w:rPr>
        <w:t>!</w:t>
      </w:r>
    </w:p>
    <w:p w:rsidR="00E754A5" w:rsidRDefault="006C5696" w:rsidP="00626F35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ȘEF SERVICIU RESURSE UMANE</w:t>
      </w:r>
    </w:p>
    <w:p w:rsidR="003B1869" w:rsidRDefault="003B1869" w:rsidP="00626F35">
      <w:pPr>
        <w:spacing w:line="276" w:lineRule="auto"/>
        <w:jc w:val="center"/>
        <w:rPr>
          <w:sz w:val="26"/>
          <w:szCs w:val="26"/>
        </w:rPr>
      </w:pPr>
    </w:p>
    <w:p w:rsidR="003B1869" w:rsidRDefault="003B1869" w:rsidP="00626F35">
      <w:pPr>
        <w:spacing w:line="276" w:lineRule="auto"/>
        <w:jc w:val="center"/>
        <w:rPr>
          <w:sz w:val="26"/>
          <w:szCs w:val="26"/>
        </w:rPr>
      </w:pPr>
    </w:p>
    <w:p w:rsidR="003B1869" w:rsidRDefault="003B1869" w:rsidP="00626F35">
      <w:pPr>
        <w:spacing w:line="276" w:lineRule="auto"/>
        <w:jc w:val="center"/>
        <w:rPr>
          <w:sz w:val="26"/>
          <w:szCs w:val="26"/>
        </w:rPr>
      </w:pPr>
    </w:p>
    <w:p w:rsidR="003B1869" w:rsidRDefault="003B1869" w:rsidP="00626F35">
      <w:pPr>
        <w:spacing w:line="276" w:lineRule="auto"/>
        <w:jc w:val="center"/>
        <w:rPr>
          <w:sz w:val="26"/>
          <w:szCs w:val="26"/>
        </w:rPr>
      </w:pPr>
    </w:p>
    <w:p w:rsidR="003B1869" w:rsidRPr="003B1869" w:rsidRDefault="003B1869" w:rsidP="00626F35">
      <w:pPr>
        <w:spacing w:line="276" w:lineRule="auto"/>
        <w:jc w:val="center"/>
        <w:rPr>
          <w:sz w:val="16"/>
          <w:szCs w:val="16"/>
        </w:rPr>
      </w:pPr>
      <w:r w:rsidRPr="003B1869">
        <w:rPr>
          <w:sz w:val="16"/>
          <w:szCs w:val="16"/>
        </w:rPr>
        <w:t>ORIGINALUL SEMNAT SE AFLĂ LA SERVICIUL RESURSE UMANE!</w:t>
      </w:r>
    </w:p>
    <w:sectPr w:rsidR="003B1869" w:rsidRPr="003B1869" w:rsidSect="00E37013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23D"/>
    <w:multiLevelType w:val="multilevel"/>
    <w:tmpl w:val="2FEE1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E37F53"/>
    <w:multiLevelType w:val="hybridMultilevel"/>
    <w:tmpl w:val="B63EE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7F3B"/>
    <w:multiLevelType w:val="hybridMultilevel"/>
    <w:tmpl w:val="B2C6E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C6"/>
    <w:rsid w:val="00033D09"/>
    <w:rsid w:val="000A3A7B"/>
    <w:rsid w:val="000D56F6"/>
    <w:rsid w:val="00115F64"/>
    <w:rsid w:val="00163F4E"/>
    <w:rsid w:val="001B6628"/>
    <w:rsid w:val="001C39F9"/>
    <w:rsid w:val="001F7477"/>
    <w:rsid w:val="00202E84"/>
    <w:rsid w:val="00215D85"/>
    <w:rsid w:val="0022241D"/>
    <w:rsid w:val="00253696"/>
    <w:rsid w:val="002A5E45"/>
    <w:rsid w:val="002E4250"/>
    <w:rsid w:val="00321344"/>
    <w:rsid w:val="00376115"/>
    <w:rsid w:val="003A64C6"/>
    <w:rsid w:val="003B1869"/>
    <w:rsid w:val="00416E98"/>
    <w:rsid w:val="004531F1"/>
    <w:rsid w:val="00460B63"/>
    <w:rsid w:val="004B510C"/>
    <w:rsid w:val="004B6782"/>
    <w:rsid w:val="004B72DF"/>
    <w:rsid w:val="004D137E"/>
    <w:rsid w:val="004E2D4A"/>
    <w:rsid w:val="00502B8F"/>
    <w:rsid w:val="005203D9"/>
    <w:rsid w:val="005256CC"/>
    <w:rsid w:val="005F2F43"/>
    <w:rsid w:val="006008B4"/>
    <w:rsid w:val="006132C0"/>
    <w:rsid w:val="00626F35"/>
    <w:rsid w:val="0063532B"/>
    <w:rsid w:val="00671AC4"/>
    <w:rsid w:val="00692D3B"/>
    <w:rsid w:val="006A6461"/>
    <w:rsid w:val="006C5696"/>
    <w:rsid w:val="00702D9D"/>
    <w:rsid w:val="00737990"/>
    <w:rsid w:val="007421D7"/>
    <w:rsid w:val="007510E8"/>
    <w:rsid w:val="00786A4D"/>
    <w:rsid w:val="00795804"/>
    <w:rsid w:val="007C41ED"/>
    <w:rsid w:val="00811507"/>
    <w:rsid w:val="008D02B0"/>
    <w:rsid w:val="00941641"/>
    <w:rsid w:val="009634C2"/>
    <w:rsid w:val="00995011"/>
    <w:rsid w:val="009A470C"/>
    <w:rsid w:val="009D0A2B"/>
    <w:rsid w:val="009E20F5"/>
    <w:rsid w:val="00A417DA"/>
    <w:rsid w:val="00A5662C"/>
    <w:rsid w:val="00A928FC"/>
    <w:rsid w:val="00AA0D53"/>
    <w:rsid w:val="00AB5521"/>
    <w:rsid w:val="00AC6557"/>
    <w:rsid w:val="00B149B3"/>
    <w:rsid w:val="00B83216"/>
    <w:rsid w:val="00B86A7C"/>
    <w:rsid w:val="00C20B98"/>
    <w:rsid w:val="00CC0F5C"/>
    <w:rsid w:val="00D20D94"/>
    <w:rsid w:val="00D741F4"/>
    <w:rsid w:val="00D967F0"/>
    <w:rsid w:val="00DB6603"/>
    <w:rsid w:val="00DF7AFB"/>
    <w:rsid w:val="00E05954"/>
    <w:rsid w:val="00E37013"/>
    <w:rsid w:val="00E754A5"/>
    <w:rsid w:val="00EF48F0"/>
    <w:rsid w:val="00F15824"/>
    <w:rsid w:val="00F43E27"/>
    <w:rsid w:val="00F53F59"/>
    <w:rsid w:val="00F95A71"/>
    <w:rsid w:val="00FC4B12"/>
    <w:rsid w:val="00FD57C9"/>
    <w:rsid w:val="00FE43D2"/>
    <w:rsid w:val="00FE7758"/>
    <w:rsid w:val="00FF061E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0">
    <w:name w:val="default"/>
    <w:basedOn w:val="Normal"/>
    <w:rsid w:val="00A928FC"/>
    <w:pPr>
      <w:spacing w:before="100" w:beforeAutospacing="1" w:after="100" w:afterAutospacing="1"/>
      <w:jc w:val="left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5F2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0">
    <w:name w:val="default"/>
    <w:basedOn w:val="Normal"/>
    <w:rsid w:val="00A928FC"/>
    <w:pPr>
      <w:spacing w:before="100" w:beforeAutospacing="1" w:after="100" w:afterAutospacing="1"/>
      <w:jc w:val="left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5F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.politiaromana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92DDE-767A-488E-B183-7CCB2659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pavelea_cristina_bn</dc:creator>
  <cp:lastModifiedBy>man luisa BN</cp:lastModifiedBy>
  <cp:revision>3</cp:revision>
  <cp:lastPrinted>2025-07-22T11:24:00Z</cp:lastPrinted>
  <dcterms:created xsi:type="dcterms:W3CDTF">2025-07-22T11:24:00Z</dcterms:created>
  <dcterms:modified xsi:type="dcterms:W3CDTF">2025-07-23T10:22:00Z</dcterms:modified>
</cp:coreProperties>
</file>